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3EC" w:rsidRPr="00DC43EC" w:rsidRDefault="00DC43EC" w:rsidP="00DC43E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499" w:type="dxa"/>
        <w:tblBorders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876"/>
        <w:gridCol w:w="3254"/>
      </w:tblGrid>
      <w:tr w:rsidR="00DC43EC" w:rsidRPr="00DC43EC" w:rsidTr="00F11F39">
        <w:trPr>
          <w:trHeight w:val="855"/>
        </w:trPr>
        <w:tc>
          <w:tcPr>
            <w:tcW w:w="3369" w:type="dxa"/>
            <w:tcBorders>
              <w:right w:val="nil"/>
            </w:tcBorders>
            <w:shd w:val="clear" w:color="auto" w:fill="auto"/>
          </w:tcPr>
          <w:p w:rsidR="00DC43EC" w:rsidRPr="00DC43EC" w:rsidRDefault="00DC43EC" w:rsidP="00DC43EC"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43EC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proofErr w:type="spellStart"/>
            <w:r w:rsidRPr="00DC43EC">
              <w:rPr>
                <w:rFonts w:ascii="Times New Roman" w:hAnsi="Times New Roman" w:cs="Times New Roman"/>
                <w:b/>
                <w:sz w:val="28"/>
                <w:szCs w:val="28"/>
              </w:rPr>
              <w:t>Кöрткерöс</w:t>
            </w:r>
            <w:proofErr w:type="spellEnd"/>
            <w:r w:rsidRPr="00DC43EC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DC43EC" w:rsidRPr="00DC43EC" w:rsidRDefault="00DC43EC" w:rsidP="00DC43EC"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C43EC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муниципальнöй</w:t>
            </w:r>
            <w:proofErr w:type="spellEnd"/>
            <w:r w:rsidRPr="00DC43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C43EC">
              <w:rPr>
                <w:rFonts w:ascii="Times New Roman" w:hAnsi="Times New Roman" w:cs="Times New Roman"/>
                <w:b/>
                <w:sz w:val="28"/>
                <w:szCs w:val="28"/>
              </w:rPr>
              <w:t>районса</w:t>
            </w:r>
            <w:proofErr w:type="spellEnd"/>
            <w:r w:rsidRPr="00DC43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C43EC">
              <w:rPr>
                <w:rFonts w:ascii="Times New Roman" w:hAnsi="Times New Roman" w:cs="Times New Roman"/>
                <w:b/>
                <w:sz w:val="28"/>
                <w:szCs w:val="28"/>
              </w:rPr>
              <w:t>сöвет</w:t>
            </w:r>
            <w:proofErr w:type="spellEnd"/>
            <w:r w:rsidRPr="00DC43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43EC" w:rsidRPr="00DC43EC" w:rsidRDefault="00DC43EC" w:rsidP="00F11F39">
            <w:pPr>
              <w:keepNext/>
              <w:tabs>
                <w:tab w:val="left" w:pos="3828"/>
              </w:tabs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43E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28650" cy="638175"/>
                  <wp:effectExtent l="0" t="0" r="0" b="9525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4" w:type="dxa"/>
            <w:tcBorders>
              <w:left w:val="nil"/>
            </w:tcBorders>
            <w:shd w:val="clear" w:color="auto" w:fill="auto"/>
          </w:tcPr>
          <w:p w:rsidR="00DC43EC" w:rsidRPr="00DC43EC" w:rsidRDefault="00DC43EC" w:rsidP="00DC43EC"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43EC">
              <w:rPr>
                <w:rFonts w:ascii="Times New Roman" w:hAnsi="Times New Roman" w:cs="Times New Roman"/>
                <w:b/>
                <w:sz w:val="28"/>
                <w:szCs w:val="28"/>
              </w:rPr>
              <w:t>Совет</w:t>
            </w:r>
          </w:p>
          <w:p w:rsidR="00DC43EC" w:rsidRPr="00DC43EC" w:rsidRDefault="00DC43EC" w:rsidP="00DC43EC"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43EC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района</w:t>
            </w:r>
          </w:p>
          <w:p w:rsidR="00DC43EC" w:rsidRPr="00DC43EC" w:rsidRDefault="00DC43EC" w:rsidP="00DC43EC"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43EC">
              <w:rPr>
                <w:rFonts w:ascii="Times New Roman" w:hAnsi="Times New Roman" w:cs="Times New Roman"/>
                <w:b/>
                <w:sz w:val="28"/>
                <w:szCs w:val="28"/>
              </w:rPr>
              <w:t>«Корткеросский»</w:t>
            </w:r>
          </w:p>
        </w:tc>
      </w:tr>
    </w:tbl>
    <w:p w:rsidR="00DC43EC" w:rsidRPr="00DC43EC" w:rsidRDefault="00DC43EC" w:rsidP="00DC43EC">
      <w:pPr>
        <w:keepNext/>
        <w:tabs>
          <w:tab w:val="left" w:pos="3828"/>
        </w:tabs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C43EC" w:rsidRPr="00DC43EC" w:rsidRDefault="00DC43EC" w:rsidP="00DC43EC">
      <w:pPr>
        <w:keepNext/>
        <w:tabs>
          <w:tab w:val="left" w:pos="3828"/>
        </w:tabs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C43EC">
        <w:rPr>
          <w:rFonts w:ascii="Times New Roman" w:hAnsi="Times New Roman" w:cs="Times New Roman"/>
          <w:b/>
          <w:sz w:val="28"/>
          <w:szCs w:val="28"/>
        </w:rPr>
        <w:t>КЫВКÖРТÖД</w:t>
      </w:r>
    </w:p>
    <w:p w:rsidR="00DC43EC" w:rsidRPr="00DC43EC" w:rsidRDefault="00DC43EC" w:rsidP="00DC43EC">
      <w:pPr>
        <w:keepNext/>
        <w:tabs>
          <w:tab w:val="left" w:pos="3828"/>
        </w:tabs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C43E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C43EC" w:rsidRPr="0000456C" w:rsidRDefault="002C1A09" w:rsidP="00DC43EC">
      <w:pPr>
        <w:keepNext/>
        <w:tabs>
          <w:tab w:val="left" w:pos="3828"/>
        </w:tabs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</w:t>
      </w:r>
      <w:r w:rsidR="00DC43EC" w:rsidRPr="00DC43EC">
        <w:rPr>
          <w:rFonts w:ascii="Times New Roman" w:hAnsi="Times New Roman" w:cs="Times New Roman"/>
          <w:b/>
          <w:sz w:val="28"/>
          <w:szCs w:val="28"/>
        </w:rPr>
        <w:t>.1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DC43EC" w:rsidRPr="00DC43EC">
        <w:rPr>
          <w:rFonts w:ascii="Times New Roman" w:hAnsi="Times New Roman" w:cs="Times New Roman"/>
          <w:b/>
          <w:sz w:val="28"/>
          <w:szCs w:val="28"/>
        </w:rPr>
        <w:t>.202</w:t>
      </w:r>
      <w:r w:rsidR="00DC43EC">
        <w:rPr>
          <w:rFonts w:ascii="Times New Roman" w:hAnsi="Times New Roman" w:cs="Times New Roman"/>
          <w:b/>
          <w:sz w:val="28"/>
          <w:szCs w:val="28"/>
        </w:rPr>
        <w:t>5</w:t>
      </w:r>
      <w:r w:rsidR="00DC43EC" w:rsidRPr="00DC43EC">
        <w:rPr>
          <w:rFonts w:ascii="Times New Roman" w:hAnsi="Times New Roman" w:cs="Times New Roman"/>
          <w:b/>
          <w:sz w:val="28"/>
          <w:szCs w:val="28"/>
        </w:rPr>
        <w:tab/>
      </w:r>
      <w:r w:rsidR="00DC43EC" w:rsidRPr="00DC43EC">
        <w:rPr>
          <w:rFonts w:ascii="Times New Roman" w:hAnsi="Times New Roman" w:cs="Times New Roman"/>
          <w:b/>
          <w:sz w:val="28"/>
          <w:szCs w:val="28"/>
        </w:rPr>
        <w:tab/>
      </w:r>
      <w:r w:rsidR="00DC43EC" w:rsidRPr="00DC43EC">
        <w:rPr>
          <w:rFonts w:ascii="Times New Roman" w:hAnsi="Times New Roman" w:cs="Times New Roman"/>
          <w:b/>
          <w:sz w:val="28"/>
          <w:szCs w:val="28"/>
        </w:rPr>
        <w:tab/>
      </w:r>
      <w:r w:rsidR="00DC43EC" w:rsidRPr="00DC43EC">
        <w:rPr>
          <w:rFonts w:ascii="Times New Roman" w:hAnsi="Times New Roman" w:cs="Times New Roman"/>
          <w:b/>
          <w:sz w:val="28"/>
          <w:szCs w:val="28"/>
        </w:rPr>
        <w:tab/>
      </w:r>
      <w:r w:rsidR="00DC43EC" w:rsidRPr="00DC43EC">
        <w:rPr>
          <w:rFonts w:ascii="Times New Roman" w:hAnsi="Times New Roman" w:cs="Times New Roman"/>
          <w:b/>
          <w:sz w:val="28"/>
          <w:szCs w:val="28"/>
        </w:rPr>
        <w:tab/>
      </w:r>
      <w:r w:rsidR="00DC43EC" w:rsidRPr="00DC43EC">
        <w:rPr>
          <w:rFonts w:ascii="Times New Roman" w:hAnsi="Times New Roman" w:cs="Times New Roman"/>
          <w:b/>
          <w:sz w:val="28"/>
          <w:szCs w:val="28"/>
        </w:rPr>
        <w:tab/>
      </w:r>
      <w:r w:rsidR="00DC43EC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C43EC" w:rsidRPr="00DC43EC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DC43EC" w:rsidRPr="00DC43EC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="00DC43E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DC43EC" w:rsidRPr="00DC43EC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927E94" w:rsidRPr="0000456C">
        <w:rPr>
          <w:rFonts w:ascii="Times New Roman" w:hAnsi="Times New Roman" w:cs="Times New Roman"/>
          <w:b/>
          <w:sz w:val="28"/>
          <w:szCs w:val="28"/>
        </w:rPr>
        <w:t>/</w:t>
      </w:r>
      <w:r w:rsidR="0000456C">
        <w:rPr>
          <w:rFonts w:ascii="Times New Roman" w:hAnsi="Times New Roman" w:cs="Times New Roman"/>
          <w:b/>
          <w:sz w:val="28"/>
          <w:szCs w:val="28"/>
        </w:rPr>
        <w:t>3</w:t>
      </w:r>
    </w:p>
    <w:p w:rsidR="00DC43EC" w:rsidRPr="00DC43EC" w:rsidRDefault="00DC43EC" w:rsidP="00DC43EC">
      <w:pPr>
        <w:keepNext/>
        <w:tabs>
          <w:tab w:val="left" w:pos="3828"/>
        </w:tabs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C43EC">
        <w:rPr>
          <w:rFonts w:ascii="Times New Roman" w:hAnsi="Times New Roman" w:cs="Times New Roman"/>
          <w:sz w:val="28"/>
          <w:szCs w:val="28"/>
        </w:rPr>
        <w:t xml:space="preserve">с. </w:t>
      </w:r>
      <w:r w:rsidR="00112812" w:rsidRPr="00DC43EC">
        <w:rPr>
          <w:rFonts w:ascii="Times New Roman" w:hAnsi="Times New Roman" w:cs="Times New Roman"/>
          <w:sz w:val="28"/>
          <w:szCs w:val="28"/>
        </w:rPr>
        <w:t>Корткерос, Корткеросский р</w:t>
      </w:r>
      <w:r w:rsidRPr="00DC43EC">
        <w:rPr>
          <w:rFonts w:ascii="Times New Roman" w:hAnsi="Times New Roman" w:cs="Times New Roman"/>
          <w:sz w:val="28"/>
          <w:szCs w:val="28"/>
        </w:rPr>
        <w:t xml:space="preserve">-н, </w:t>
      </w:r>
    </w:p>
    <w:p w:rsidR="00DC43EC" w:rsidRPr="00DC43EC" w:rsidRDefault="00DC43EC" w:rsidP="00DC43EC">
      <w:pPr>
        <w:keepNext/>
        <w:tabs>
          <w:tab w:val="left" w:pos="3828"/>
        </w:tabs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C43EC">
        <w:rPr>
          <w:rFonts w:ascii="Times New Roman" w:hAnsi="Times New Roman" w:cs="Times New Roman"/>
          <w:sz w:val="28"/>
          <w:szCs w:val="28"/>
        </w:rPr>
        <w:t>Республика Коми</w:t>
      </w:r>
    </w:p>
    <w:p w:rsidR="00DC43EC" w:rsidRPr="00DC43EC" w:rsidRDefault="00DC43EC" w:rsidP="00DC43EC">
      <w:pPr>
        <w:widowControl w:val="0"/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</w:p>
    <w:p w:rsidR="00DC43EC" w:rsidRPr="00DC43EC" w:rsidRDefault="002C1A09" w:rsidP="00DC43E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 внесении изменений в решение Совета муниципального района «Корткеросский» от 08.10.2025 №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VIII</w:t>
      </w:r>
      <w:r w:rsidRPr="002C1A09">
        <w:rPr>
          <w:rFonts w:ascii="Times New Roman" w:hAnsi="Times New Roman" w:cs="Times New Roman"/>
          <w:b/>
          <w:sz w:val="32"/>
          <w:szCs w:val="32"/>
        </w:rPr>
        <w:t xml:space="preserve">-1/2 </w:t>
      </w:r>
      <w:r>
        <w:rPr>
          <w:rFonts w:ascii="Times New Roman" w:hAnsi="Times New Roman" w:cs="Times New Roman"/>
          <w:b/>
          <w:sz w:val="32"/>
          <w:szCs w:val="32"/>
        </w:rPr>
        <w:t>«</w:t>
      </w:r>
      <w:r w:rsidR="00DC43EC" w:rsidRPr="00DC43EC">
        <w:rPr>
          <w:rFonts w:ascii="Times New Roman" w:hAnsi="Times New Roman" w:cs="Times New Roman"/>
          <w:b/>
          <w:sz w:val="32"/>
          <w:szCs w:val="32"/>
        </w:rPr>
        <w:t xml:space="preserve">Об утверждении состава </w:t>
      </w:r>
      <w:r w:rsidR="00927E94" w:rsidRPr="00DC43EC">
        <w:rPr>
          <w:rFonts w:ascii="Times New Roman" w:hAnsi="Times New Roman" w:cs="Times New Roman"/>
          <w:b/>
          <w:sz w:val="32"/>
          <w:szCs w:val="32"/>
        </w:rPr>
        <w:t>постоянных комиссий</w:t>
      </w:r>
      <w:r w:rsidR="00DC43EC" w:rsidRPr="00DC43EC">
        <w:rPr>
          <w:rFonts w:ascii="Times New Roman" w:hAnsi="Times New Roman" w:cs="Times New Roman"/>
          <w:b/>
          <w:sz w:val="32"/>
          <w:szCs w:val="32"/>
        </w:rPr>
        <w:t xml:space="preserve"> Совета муниципального района «Корткеросский»</w:t>
      </w:r>
      <w:r w:rsidR="00DC43EC">
        <w:rPr>
          <w:rFonts w:ascii="Times New Roman" w:hAnsi="Times New Roman" w:cs="Times New Roman"/>
          <w:b/>
          <w:sz w:val="32"/>
          <w:szCs w:val="32"/>
        </w:rPr>
        <w:t xml:space="preserve"> восьмого</w:t>
      </w:r>
      <w:r w:rsidR="00DC43EC" w:rsidRPr="00DC43EC">
        <w:rPr>
          <w:rFonts w:ascii="Times New Roman" w:hAnsi="Times New Roman" w:cs="Times New Roman"/>
          <w:b/>
          <w:sz w:val="32"/>
          <w:szCs w:val="32"/>
        </w:rPr>
        <w:t xml:space="preserve"> созыва</w:t>
      </w:r>
    </w:p>
    <w:p w:rsidR="00DC43EC" w:rsidRPr="00DC43EC" w:rsidRDefault="00DC43EC" w:rsidP="00DC43E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C43EC">
        <w:rPr>
          <w:rFonts w:ascii="Times New Roman" w:hAnsi="Times New Roman" w:cs="Times New Roman"/>
          <w:b/>
          <w:sz w:val="32"/>
          <w:szCs w:val="32"/>
        </w:rPr>
        <w:t>и избрание председателей и заместителей председателей постоянных комиссий Совета муниципального района «Корткеросский»</w:t>
      </w:r>
      <w:r>
        <w:rPr>
          <w:rFonts w:ascii="Times New Roman" w:hAnsi="Times New Roman" w:cs="Times New Roman"/>
          <w:b/>
          <w:sz w:val="32"/>
          <w:szCs w:val="32"/>
        </w:rPr>
        <w:t xml:space="preserve"> восьмого</w:t>
      </w:r>
      <w:r w:rsidRPr="00DC43EC">
        <w:rPr>
          <w:rFonts w:ascii="Times New Roman" w:hAnsi="Times New Roman" w:cs="Times New Roman"/>
          <w:b/>
          <w:sz w:val="32"/>
          <w:szCs w:val="32"/>
        </w:rPr>
        <w:t xml:space="preserve"> созыва</w:t>
      </w:r>
      <w:r w:rsidR="002C1A09">
        <w:rPr>
          <w:rFonts w:ascii="Times New Roman" w:hAnsi="Times New Roman" w:cs="Times New Roman"/>
          <w:b/>
          <w:sz w:val="32"/>
          <w:szCs w:val="32"/>
        </w:rPr>
        <w:t>»</w:t>
      </w:r>
    </w:p>
    <w:p w:rsidR="00DC43EC" w:rsidRPr="00DC43EC" w:rsidRDefault="00DC43EC" w:rsidP="00DC43EC">
      <w:pPr>
        <w:suppressAutoHyphens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C43EC" w:rsidRDefault="00DC43EC" w:rsidP="00A7220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43EC">
        <w:rPr>
          <w:rFonts w:ascii="Times New Roman" w:hAnsi="Times New Roman" w:cs="Times New Roman"/>
          <w:sz w:val="28"/>
          <w:szCs w:val="28"/>
        </w:rPr>
        <w:t>Руководствуясь статьей 35 Устава муниципального образования муниципального ра</w:t>
      </w:r>
      <w:r w:rsidR="00FA2AC1">
        <w:rPr>
          <w:rFonts w:ascii="Times New Roman" w:hAnsi="Times New Roman" w:cs="Times New Roman"/>
          <w:sz w:val="28"/>
          <w:szCs w:val="28"/>
        </w:rPr>
        <w:t>йона «Корткеросский», главой 5</w:t>
      </w:r>
      <w:r w:rsidRPr="00DC43EC">
        <w:rPr>
          <w:rFonts w:ascii="Times New Roman" w:hAnsi="Times New Roman" w:cs="Times New Roman"/>
          <w:sz w:val="28"/>
          <w:szCs w:val="28"/>
        </w:rPr>
        <w:t xml:space="preserve"> регламента Совета муниципального района «Корткеросский», Совет муниципального района «Корткеросский» решил:</w:t>
      </w:r>
    </w:p>
    <w:p w:rsidR="002C1A09" w:rsidRDefault="002C1A09" w:rsidP="00A7220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F60146" w:rsidRDefault="002C1A09" w:rsidP="00F60146">
      <w:pPr>
        <w:pStyle w:val="a3"/>
        <w:numPr>
          <w:ilvl w:val="0"/>
          <w:numId w:val="3"/>
        </w:numPr>
        <w:spacing w:after="0" w:line="240" w:lineRule="auto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решение Совета муниципального района «Корткеросский» от 08.10.2025 №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2C1A09">
        <w:rPr>
          <w:rFonts w:ascii="Times New Roman" w:hAnsi="Times New Roman" w:cs="Times New Roman"/>
          <w:sz w:val="28"/>
          <w:szCs w:val="28"/>
        </w:rPr>
        <w:t xml:space="preserve">-1/2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C1A09">
        <w:rPr>
          <w:rFonts w:ascii="Times New Roman" w:hAnsi="Times New Roman" w:cs="Times New Roman"/>
          <w:sz w:val="28"/>
          <w:szCs w:val="28"/>
        </w:rPr>
        <w:t>«Об утверждении состава постоянных комиссий Совета муниципального района «Корткеросский» восьмого созыва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1A09">
        <w:rPr>
          <w:rFonts w:ascii="Times New Roman" w:hAnsi="Times New Roman" w:cs="Times New Roman"/>
          <w:sz w:val="28"/>
          <w:szCs w:val="28"/>
        </w:rPr>
        <w:t>и избрание председателей и заместителей председателей постоянных комиссий Совета муниципального района «Корткеросский» восьмого созыва»</w:t>
      </w:r>
      <w:r w:rsidR="004F2A2A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AA0D32" w:rsidRPr="00F60146" w:rsidRDefault="00F60146" w:rsidP="00F60146">
      <w:pPr>
        <w:pStyle w:val="a3"/>
        <w:spacing w:after="0" w:line="240" w:lineRule="auto"/>
        <w:ind w:left="6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5406C0" w:rsidRPr="00F60146">
        <w:rPr>
          <w:rFonts w:ascii="Times New Roman" w:hAnsi="Times New Roman" w:cs="Times New Roman"/>
          <w:sz w:val="28"/>
          <w:szCs w:val="28"/>
        </w:rPr>
        <w:t xml:space="preserve">п.п.4 </w:t>
      </w:r>
      <w:r w:rsidR="00CF5D21" w:rsidRPr="00F60146"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5406C0" w:rsidRPr="00F60146">
        <w:rPr>
          <w:rFonts w:ascii="Times New Roman" w:hAnsi="Times New Roman" w:cs="Times New Roman"/>
          <w:sz w:val="28"/>
          <w:szCs w:val="28"/>
        </w:rPr>
        <w:t>1 «</w:t>
      </w:r>
      <w:r w:rsidR="00AA0D32" w:rsidRPr="00F60146">
        <w:rPr>
          <w:rFonts w:ascii="Times New Roman" w:hAnsi="Times New Roman" w:cs="Times New Roman"/>
          <w:sz w:val="28"/>
          <w:szCs w:val="28"/>
        </w:rPr>
        <w:t xml:space="preserve">слова Казаков Е.Л., </w:t>
      </w:r>
      <w:r w:rsidR="00CF5D21" w:rsidRPr="00F60146">
        <w:rPr>
          <w:rFonts w:ascii="Times New Roman" w:hAnsi="Times New Roman" w:cs="Times New Roman"/>
          <w:sz w:val="28"/>
          <w:szCs w:val="28"/>
        </w:rPr>
        <w:t>заменить словами</w:t>
      </w:r>
      <w:r w:rsidRPr="00F60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146">
        <w:rPr>
          <w:rFonts w:ascii="Times New Roman" w:hAnsi="Times New Roman" w:cs="Times New Roman"/>
          <w:sz w:val="28"/>
          <w:szCs w:val="28"/>
        </w:rPr>
        <w:t>Шарикадзе</w:t>
      </w:r>
      <w:proofErr w:type="spellEnd"/>
      <w:r w:rsidRPr="00F60146">
        <w:rPr>
          <w:rFonts w:ascii="Times New Roman" w:hAnsi="Times New Roman" w:cs="Times New Roman"/>
          <w:sz w:val="28"/>
          <w:szCs w:val="28"/>
        </w:rPr>
        <w:t xml:space="preserve"> В.Г.</w:t>
      </w:r>
      <w:r w:rsidR="00AA0D32" w:rsidRPr="00F60146">
        <w:rPr>
          <w:rFonts w:ascii="Times New Roman" w:hAnsi="Times New Roman" w:cs="Times New Roman"/>
          <w:sz w:val="28"/>
          <w:szCs w:val="28"/>
        </w:rPr>
        <w:t>»;</w:t>
      </w:r>
    </w:p>
    <w:p w:rsidR="00AA0D32" w:rsidRDefault="00AA0D32" w:rsidP="00AA0D32">
      <w:pPr>
        <w:pStyle w:val="a3"/>
        <w:spacing w:after="0" w:line="240" w:lineRule="auto"/>
        <w:ind w:left="6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CF5D21">
        <w:rPr>
          <w:rFonts w:ascii="Times New Roman" w:hAnsi="Times New Roman" w:cs="Times New Roman"/>
          <w:sz w:val="28"/>
          <w:szCs w:val="28"/>
        </w:rPr>
        <w:t xml:space="preserve"> п.п.4 пункта</w:t>
      </w:r>
      <w:r w:rsidR="005406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 изложить в новой редакции </w:t>
      </w:r>
    </w:p>
    <w:p w:rsidR="005406C0" w:rsidRDefault="00AA0D32" w:rsidP="005406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6C0">
        <w:rPr>
          <w:rFonts w:ascii="Times New Roman" w:hAnsi="Times New Roman" w:cs="Times New Roman"/>
          <w:sz w:val="28"/>
          <w:szCs w:val="28"/>
        </w:rPr>
        <w:t>«4) по вопросам инфраструкт</w:t>
      </w:r>
      <w:r w:rsidR="00F60146">
        <w:rPr>
          <w:rFonts w:ascii="Times New Roman" w:hAnsi="Times New Roman" w:cs="Times New Roman"/>
          <w:sz w:val="28"/>
          <w:szCs w:val="28"/>
        </w:rPr>
        <w:t xml:space="preserve">урного развития –  </w:t>
      </w:r>
      <w:proofErr w:type="spellStart"/>
      <w:r w:rsidR="00F60146">
        <w:rPr>
          <w:rFonts w:ascii="Times New Roman" w:hAnsi="Times New Roman" w:cs="Times New Roman"/>
          <w:sz w:val="28"/>
          <w:szCs w:val="28"/>
        </w:rPr>
        <w:t>Шарикадзе</w:t>
      </w:r>
      <w:proofErr w:type="spellEnd"/>
      <w:r w:rsidR="00F60146">
        <w:rPr>
          <w:rFonts w:ascii="Times New Roman" w:hAnsi="Times New Roman" w:cs="Times New Roman"/>
          <w:sz w:val="28"/>
          <w:szCs w:val="28"/>
        </w:rPr>
        <w:t xml:space="preserve"> В.Г.</w:t>
      </w:r>
      <w:r w:rsidRPr="005406C0">
        <w:rPr>
          <w:rFonts w:ascii="Times New Roman" w:hAnsi="Times New Roman" w:cs="Times New Roman"/>
          <w:sz w:val="28"/>
          <w:szCs w:val="28"/>
        </w:rPr>
        <w:t>»;</w:t>
      </w:r>
      <w:bookmarkStart w:id="0" w:name="_GoBack"/>
      <w:bookmarkEnd w:id="0"/>
    </w:p>
    <w:p w:rsidR="00DC43EC" w:rsidRPr="005406C0" w:rsidRDefault="005406C0" w:rsidP="005406C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C43EC" w:rsidRPr="005406C0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со дня его принятия.</w:t>
      </w:r>
    </w:p>
    <w:p w:rsidR="00DC43EC" w:rsidRPr="00DC43EC" w:rsidRDefault="00DC43EC" w:rsidP="00DC43EC">
      <w:pPr>
        <w:ind w:firstLine="60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C43EC" w:rsidRPr="00DC43EC" w:rsidRDefault="00DC43EC" w:rsidP="00A7220B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C43EC">
        <w:rPr>
          <w:rFonts w:ascii="Times New Roman" w:eastAsia="Calibri" w:hAnsi="Times New Roman" w:cs="Times New Roman"/>
          <w:b/>
          <w:sz w:val="28"/>
          <w:szCs w:val="28"/>
        </w:rPr>
        <w:t>Глава муниципального района</w:t>
      </w:r>
    </w:p>
    <w:p w:rsidR="0000456C" w:rsidRPr="0000456C" w:rsidRDefault="00DC43EC" w:rsidP="002516F3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C43EC">
        <w:rPr>
          <w:rFonts w:ascii="Times New Roman" w:eastAsia="Calibri" w:hAnsi="Times New Roman" w:cs="Times New Roman"/>
          <w:b/>
          <w:sz w:val="28"/>
          <w:szCs w:val="28"/>
        </w:rPr>
        <w:t>«</w:t>
      </w:r>
      <w:proofErr w:type="gramStart"/>
      <w:r w:rsidRPr="00DC43EC">
        <w:rPr>
          <w:rFonts w:ascii="Times New Roman" w:eastAsia="Calibri" w:hAnsi="Times New Roman" w:cs="Times New Roman"/>
          <w:b/>
          <w:sz w:val="28"/>
          <w:szCs w:val="28"/>
        </w:rPr>
        <w:t xml:space="preserve">Корткеросский»  </w:t>
      </w:r>
      <w:r w:rsidRPr="00DC43EC">
        <w:rPr>
          <w:rFonts w:ascii="Times New Roman" w:eastAsia="Calibri" w:hAnsi="Times New Roman" w:cs="Times New Roman"/>
          <w:b/>
          <w:sz w:val="28"/>
          <w:szCs w:val="28"/>
        </w:rPr>
        <w:tab/>
      </w:r>
      <w:proofErr w:type="gramEnd"/>
      <w:r w:rsidRPr="00DC43E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C43E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C43E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C43E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C43EC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</w:t>
      </w:r>
      <w:r w:rsidR="00A7220B">
        <w:rPr>
          <w:rFonts w:ascii="Times New Roman" w:eastAsia="Calibri" w:hAnsi="Times New Roman" w:cs="Times New Roman"/>
          <w:b/>
          <w:sz w:val="28"/>
          <w:szCs w:val="28"/>
        </w:rPr>
        <w:t xml:space="preserve">          </w:t>
      </w:r>
      <w:r w:rsidR="002516F3">
        <w:rPr>
          <w:rFonts w:ascii="Times New Roman" w:eastAsia="Calibri" w:hAnsi="Times New Roman" w:cs="Times New Roman"/>
          <w:b/>
          <w:sz w:val="28"/>
          <w:szCs w:val="28"/>
        </w:rPr>
        <w:t xml:space="preserve">         </w:t>
      </w:r>
      <w:r w:rsidR="00A7220B">
        <w:rPr>
          <w:rFonts w:ascii="Times New Roman" w:eastAsia="Calibri" w:hAnsi="Times New Roman" w:cs="Times New Roman"/>
          <w:b/>
          <w:sz w:val="28"/>
          <w:szCs w:val="28"/>
        </w:rPr>
        <w:t>К.Сажин</w:t>
      </w:r>
    </w:p>
    <w:sectPr w:rsidR="0000456C" w:rsidRPr="0000456C" w:rsidSect="00A7220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A1964"/>
    <w:multiLevelType w:val="hybridMultilevel"/>
    <w:tmpl w:val="D84EE0BC"/>
    <w:lvl w:ilvl="0" w:tplc="703075FC">
      <w:start w:val="3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" w15:restartNumberingAfterBreak="0">
    <w:nsid w:val="1E8628A0"/>
    <w:multiLevelType w:val="hybridMultilevel"/>
    <w:tmpl w:val="441AFE14"/>
    <w:lvl w:ilvl="0" w:tplc="44E8E434">
      <w:start w:val="1"/>
      <w:numFmt w:val="decimal"/>
      <w:lvlText w:val="%1)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" w15:restartNumberingAfterBreak="0">
    <w:nsid w:val="2B370A3F"/>
    <w:multiLevelType w:val="hybridMultilevel"/>
    <w:tmpl w:val="3F32D084"/>
    <w:lvl w:ilvl="0" w:tplc="9DB837E2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" w15:restartNumberingAfterBreak="0">
    <w:nsid w:val="38391BB0"/>
    <w:multiLevelType w:val="hybridMultilevel"/>
    <w:tmpl w:val="CCA0925C"/>
    <w:lvl w:ilvl="0" w:tplc="96C226C6">
      <w:start w:val="2"/>
      <w:numFmt w:val="decimal"/>
      <w:lvlText w:val="%1)"/>
      <w:lvlJc w:val="left"/>
      <w:pPr>
        <w:tabs>
          <w:tab w:val="num" w:pos="976"/>
        </w:tabs>
        <w:ind w:left="97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1"/>
        </w:tabs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1"/>
        </w:tabs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1"/>
        </w:tabs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1"/>
        </w:tabs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1"/>
        </w:tabs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1"/>
        </w:tabs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1"/>
        </w:tabs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1"/>
        </w:tabs>
        <w:ind w:left="6721" w:hanging="180"/>
      </w:pPr>
    </w:lvl>
  </w:abstractNum>
  <w:abstractNum w:abstractNumId="4" w15:restartNumberingAfterBreak="0">
    <w:nsid w:val="459A5683"/>
    <w:multiLevelType w:val="hybridMultilevel"/>
    <w:tmpl w:val="E5245950"/>
    <w:lvl w:ilvl="0" w:tplc="3B0210A4">
      <w:start w:val="1"/>
      <w:numFmt w:val="decimal"/>
      <w:lvlText w:val="%1)"/>
      <w:lvlJc w:val="left"/>
      <w:pPr>
        <w:tabs>
          <w:tab w:val="num" w:pos="961"/>
        </w:tabs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1"/>
        </w:tabs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1"/>
        </w:tabs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1"/>
        </w:tabs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1"/>
        </w:tabs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1"/>
        </w:tabs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1"/>
        </w:tabs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1"/>
        </w:tabs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1"/>
        </w:tabs>
        <w:ind w:left="6721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2F0"/>
    <w:rsid w:val="0000456C"/>
    <w:rsid w:val="000E2A7C"/>
    <w:rsid w:val="00112812"/>
    <w:rsid w:val="002516F3"/>
    <w:rsid w:val="002C1A09"/>
    <w:rsid w:val="004D77D9"/>
    <w:rsid w:val="004F2A2A"/>
    <w:rsid w:val="005217E7"/>
    <w:rsid w:val="005406C0"/>
    <w:rsid w:val="00565546"/>
    <w:rsid w:val="007C22F0"/>
    <w:rsid w:val="00927E94"/>
    <w:rsid w:val="009B0C96"/>
    <w:rsid w:val="009E50EB"/>
    <w:rsid w:val="00A7220B"/>
    <w:rsid w:val="00AA0D32"/>
    <w:rsid w:val="00AB0FC0"/>
    <w:rsid w:val="00AB5B0F"/>
    <w:rsid w:val="00CF5D21"/>
    <w:rsid w:val="00D33B98"/>
    <w:rsid w:val="00D36B38"/>
    <w:rsid w:val="00DC43EC"/>
    <w:rsid w:val="00F4409F"/>
    <w:rsid w:val="00F60146"/>
    <w:rsid w:val="00FA2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B664C"/>
  <w15:chartTrackingRefBased/>
  <w15:docId w15:val="{774FF3C6-E885-448C-8032-7DD292096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3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3</cp:lastModifiedBy>
  <cp:revision>22</cp:revision>
  <cp:lastPrinted>2025-12-18T06:37:00Z</cp:lastPrinted>
  <dcterms:created xsi:type="dcterms:W3CDTF">2025-09-17T12:34:00Z</dcterms:created>
  <dcterms:modified xsi:type="dcterms:W3CDTF">2025-12-18T06:37:00Z</dcterms:modified>
</cp:coreProperties>
</file>